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32" w:rsidRDefault="0009243C" w:rsidP="009C087E">
      <w:pPr>
        <w:spacing w:after="0" w:line="240" w:lineRule="auto"/>
        <w:ind w:left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Главному управляющему директору</w:t>
      </w:r>
    </w:p>
    <w:p w:rsidR="00181D32" w:rsidRDefault="0009243C" w:rsidP="009C087E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>ООО «Самарские коммунальные системы»</w:t>
      </w:r>
    </w:p>
    <w:p w:rsidR="00181D32" w:rsidRDefault="0009243C" w:rsidP="009C087E">
      <w:pPr>
        <w:spacing w:after="0" w:line="240" w:lineRule="auto"/>
        <w:ind w:left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В.В. Бирюкову</w:t>
      </w:r>
      <w:r>
        <w:rPr>
          <w:rFonts w:ascii="Tahoma" w:eastAsia="Arial" w:hAnsi="Tahoma" w:cs="Tahoma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>от________________________________________</w:t>
      </w:r>
    </w:p>
    <w:p w:rsidR="00181D32" w:rsidRDefault="0009243C" w:rsidP="009C087E">
      <w:pPr>
        <w:tabs>
          <w:tab w:val="left" w:pos="431"/>
          <w:tab w:val="left" w:pos="573"/>
        </w:tabs>
        <w:spacing w:after="0" w:line="240" w:lineRule="auto"/>
        <w:ind w:left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адрес: ____________________________________</w:t>
      </w:r>
    </w:p>
    <w:p w:rsidR="00181D32" w:rsidRDefault="0009243C" w:rsidP="009C087E">
      <w:pPr>
        <w:tabs>
          <w:tab w:val="left" w:pos="431"/>
          <w:tab w:val="left" w:pos="573"/>
        </w:tabs>
        <w:spacing w:after="0" w:line="240" w:lineRule="auto"/>
        <w:ind w:left="4956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__________________________________________</w:t>
      </w:r>
    </w:p>
    <w:p w:rsidR="00181D32" w:rsidRDefault="0009243C" w:rsidP="009C087E">
      <w:pPr>
        <w:tabs>
          <w:tab w:val="left" w:pos="431"/>
          <w:tab w:val="left" w:pos="573"/>
        </w:tabs>
        <w:spacing w:after="0" w:line="240" w:lineRule="auto"/>
        <w:ind w:left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тел. № ___________________________________</w:t>
      </w:r>
    </w:p>
    <w:p w:rsidR="00181D32" w:rsidRDefault="0009243C" w:rsidP="009C087E">
      <w:pPr>
        <w:tabs>
          <w:tab w:val="left" w:pos="431"/>
          <w:tab w:val="left" w:pos="573"/>
        </w:tabs>
        <w:spacing w:after="0" w:line="240" w:lineRule="auto"/>
        <w:ind w:left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лиц. счёт № _______________________________ </w:t>
      </w:r>
    </w:p>
    <w:p w:rsidR="00181D32" w:rsidRDefault="00181D32" w:rsidP="009C087E">
      <w:pPr>
        <w:tabs>
          <w:tab w:val="left" w:pos="5529"/>
        </w:tabs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tabs>
          <w:tab w:val="left" w:pos="5529"/>
        </w:tabs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181D32" w:rsidRDefault="0009243C" w:rsidP="009C087E">
      <w:pPr>
        <w:pStyle w:val="ConsPlusNormal"/>
        <w:numPr>
          <w:ilvl w:val="0"/>
          <w:numId w:val="1"/>
        </w:numPr>
        <w:spacing w:after="0" w:line="240" w:lineRule="auto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ЗАЯВЛЕНИЕ</w:t>
      </w:r>
    </w:p>
    <w:p w:rsidR="00181D32" w:rsidRDefault="00181D32" w:rsidP="009C087E">
      <w:pPr>
        <w:pStyle w:val="ConsPlusNormal"/>
        <w:spacing w:after="0" w:line="240" w:lineRule="auto"/>
        <w:jc w:val="center"/>
        <w:rPr>
          <w:rFonts w:ascii="Tahoma" w:hAnsi="Tahoma" w:cs="Tahoma"/>
          <w:sz w:val="20"/>
        </w:rPr>
      </w:pPr>
    </w:p>
    <w:p w:rsidR="00181D32" w:rsidRDefault="0009243C" w:rsidP="009C087E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Прошу перевести ошибочно оплаченные «______» ________________ 20_____г. денежные средства в размере ____________________________________________________________________________ руб. с лицевого счёта №__________________________ на лицевой счёт №___________________________</w:t>
      </w:r>
    </w:p>
    <w:p w:rsidR="00181D32" w:rsidRDefault="0009243C" w:rsidP="009C087E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Прилагаю документы, подтверждающие оплату ______________________________________________</w:t>
      </w:r>
    </w:p>
    <w:p w:rsidR="00181D32" w:rsidRDefault="0009243C" w:rsidP="009C087E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</w:p>
    <w:p w:rsidR="00181D32" w:rsidRDefault="00181D32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1D32" w:rsidRDefault="0009243C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Я, нижеподписавшийся(</w:t>
      </w:r>
      <w:proofErr w:type="spellStart"/>
      <w:r>
        <w:rPr>
          <w:rFonts w:ascii="Tahoma" w:hAnsi="Tahoma" w:cs="Tahoma"/>
          <w:sz w:val="20"/>
          <w:szCs w:val="20"/>
        </w:rPr>
        <w:t>аяся</w:t>
      </w:r>
      <w:proofErr w:type="spellEnd"/>
      <w:r>
        <w:rPr>
          <w:rFonts w:ascii="Tahoma" w:hAnsi="Tahoma" w:cs="Tahoma"/>
          <w:sz w:val="20"/>
          <w:szCs w:val="20"/>
        </w:rPr>
        <w:t>) ______________________________________________________________</w:t>
      </w:r>
    </w:p>
    <w:p w:rsidR="00181D32" w:rsidRDefault="0009243C" w:rsidP="009C087E">
      <w:pPr>
        <w:spacing w:after="0" w:line="240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  <w:vertAlign w:val="superscript"/>
        </w:rPr>
        <w:t>Ф.И.О. полностью</w:t>
      </w:r>
    </w:p>
    <w:p w:rsidR="00181D32" w:rsidRDefault="0009243C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________________________________________________________________________________________</w:t>
      </w:r>
    </w:p>
    <w:p w:rsidR="00181D32" w:rsidRDefault="0009243C" w:rsidP="009C087E">
      <w:pPr>
        <w:spacing w:after="0" w:line="240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  <w:vertAlign w:val="superscript"/>
        </w:rPr>
        <w:t>число, месяц и год рождения</w:t>
      </w:r>
    </w:p>
    <w:p w:rsidR="00181D32" w:rsidRDefault="0009243C" w:rsidP="009C087E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Паспортные данные (серия, номер, кем и когда выдан, код подразделения) _______________________ ________________________________________________________________________________________</w:t>
      </w:r>
    </w:p>
    <w:p w:rsidR="00181D32" w:rsidRDefault="0009243C" w:rsidP="009C087E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соответствии с требованиями статей 9 и 15 Федерального закона от 27.07.2006г. №152-ФЗ </w:t>
      </w:r>
    </w:p>
    <w:p w:rsidR="00181D32" w:rsidRDefault="0009243C" w:rsidP="009C087E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«О персональных данных» настоящим даю свое согласие на обработку моих персональных данных _____________/___________________/</w:t>
      </w:r>
    </w:p>
    <w:p w:rsidR="00181D32" w:rsidRDefault="0009243C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  <w:vertAlign w:val="superscript"/>
        </w:rPr>
        <w:t xml:space="preserve">     подпись                                       расшифровка</w:t>
      </w:r>
    </w:p>
    <w:p w:rsidR="00181D32" w:rsidRDefault="00181D32" w:rsidP="009C087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181D32" w:rsidRDefault="00181D32" w:rsidP="009C087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181D32" w:rsidRDefault="0009243C" w:rsidP="009C087E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«___»_____________20______г.                                                 Подпись_______</w:t>
      </w:r>
      <w:r>
        <w:rPr>
          <w:rFonts w:ascii="Tahoma" w:hAnsi="Tahoma" w:cs="Tahoma"/>
          <w:sz w:val="20"/>
          <w:szCs w:val="20"/>
          <w:u w:val="single"/>
        </w:rPr>
        <w:t>_     _</w:t>
      </w:r>
      <w:r>
        <w:rPr>
          <w:rFonts w:ascii="Tahoma" w:hAnsi="Tahoma" w:cs="Tahoma"/>
          <w:sz w:val="20"/>
          <w:szCs w:val="20"/>
        </w:rPr>
        <w:t>_____</w:t>
      </w:r>
    </w:p>
    <w:p w:rsidR="00181D32" w:rsidRDefault="00181D32" w:rsidP="009C087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181D32" w:rsidRDefault="00181D32" w:rsidP="009C087E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</w:p>
    <w:p w:rsidR="00181D32" w:rsidRDefault="00181D32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087E" w:rsidRDefault="009C087E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1D32" w:rsidRDefault="0009243C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Принял ______________________________________________________________________</w:t>
      </w:r>
    </w:p>
    <w:p w:rsidR="00181D32" w:rsidRDefault="00181D32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1D32" w:rsidRDefault="0009243C" w:rsidP="009C08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Отработал____________________________________________________________________</w:t>
      </w:r>
    </w:p>
    <w:sectPr w:rsidR="00181D32">
      <w:pgSz w:w="11906" w:h="16838"/>
      <w:pgMar w:top="1134" w:right="850" w:bottom="1134" w:left="1417" w:header="0" w:footer="0" w:gutter="0"/>
      <w:cols w:space="720"/>
      <w:formProt w:val="0"/>
      <w:docGrid w:linePitch="24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D7F34"/>
    <w:multiLevelType w:val="multilevel"/>
    <w:tmpl w:val="621089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450A5D"/>
    <w:multiLevelType w:val="multilevel"/>
    <w:tmpl w:val="77CA04E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32"/>
    <w:rsid w:val="0009243C"/>
    <w:rsid w:val="00181D32"/>
    <w:rsid w:val="009C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C833A-80EE-485F-BF0C-3E95226E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color w:val="00000A"/>
      <w:lang w:eastAsia="zh-CN"/>
    </w:rPr>
  </w:style>
  <w:style w:type="paragraph" w:styleId="1">
    <w:name w:val="heading 1"/>
    <w:basedOn w:val="a0"/>
    <w:pPr>
      <w:outlineLvl w:val="0"/>
    </w:pPr>
    <w:rPr>
      <w:b/>
      <w:bCs/>
      <w:sz w:val="32"/>
      <w:szCs w:val="32"/>
    </w:rPr>
  </w:style>
  <w:style w:type="paragraph" w:styleId="2">
    <w:name w:val="heading 2"/>
    <w:basedOn w:val="a0"/>
    <w:pPr>
      <w:outlineLvl w:val="1"/>
    </w:pPr>
    <w:rPr>
      <w:b/>
      <w:bCs/>
      <w:i/>
      <w:iCs/>
    </w:rPr>
  </w:style>
  <w:style w:type="paragraph" w:styleId="3">
    <w:name w:val="heading 3"/>
    <w:basedOn w:val="a0"/>
    <w:p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4">
    <w:name w:val="Выделение жирным"/>
    <w:basedOn w:val="a1"/>
    <w:rPr>
      <w:b/>
      <w:bCs/>
    </w:rPr>
  </w:style>
  <w:style w:type="character" w:customStyle="1" w:styleId="a5">
    <w:name w:val="Название Знак"/>
    <w:basedOn w:val="a1"/>
    <w:rPr>
      <w:rFonts w:eastAsia="Times New Roman" w:cs="Times New Roman"/>
      <w:b/>
      <w:sz w:val="36"/>
      <w:szCs w:val="20"/>
      <w:lang w:eastAsia="ru-RU" w:bidi="ar-SA"/>
    </w:rPr>
  </w:style>
  <w:style w:type="character" w:customStyle="1" w:styleId="-">
    <w:name w:val="Интернет-ссылка"/>
    <w:basedOn w:val="a1"/>
    <w:rPr>
      <w:color w:val="0000FF"/>
      <w:u w:val="single"/>
    </w:rPr>
  </w:style>
  <w:style w:type="character" w:customStyle="1" w:styleId="a6">
    <w:name w:val="Текст выноски Знак"/>
    <w:basedOn w:val="a1"/>
    <w:rPr>
      <w:rFonts w:ascii="Segoe UI" w:hAnsi="Segoe UI"/>
      <w:sz w:val="18"/>
      <w:szCs w:val="16"/>
    </w:rPr>
  </w:style>
  <w:style w:type="character" w:customStyle="1" w:styleId="ListLabel1">
    <w:name w:val="ListLabel 1"/>
    <w:rPr>
      <w:rFonts w:cs="Times New Roman"/>
      <w:b w:val="0"/>
      <w:sz w:val="24"/>
      <w:szCs w:val="24"/>
    </w:rPr>
  </w:style>
  <w:style w:type="paragraph" w:customStyle="1" w:styleId="a0">
    <w:name w:val="Заголовок"/>
    <w:basedOn w:val="a"/>
    <w:next w:val="a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 w:line="288" w:lineRule="auto"/>
    </w:pPr>
  </w:style>
  <w:style w:type="paragraph" w:styleId="a8">
    <w:name w:val="List"/>
    <w:basedOn w:val="a"/>
    <w:pPr>
      <w:widowControl w:val="0"/>
    </w:pPr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customStyle="1" w:styleId="10">
    <w:name w:val="Указатель1"/>
    <w:basedOn w:val="a"/>
    <w:pPr>
      <w:widowControl w:val="0"/>
      <w:suppressLineNumbers/>
    </w:pPr>
  </w:style>
  <w:style w:type="paragraph" w:styleId="ab">
    <w:name w:val="caption"/>
    <w:basedOn w:val="a"/>
    <w:pPr>
      <w:suppressAutoHyphens w:val="0"/>
      <w:jc w:val="center"/>
      <w:textAlignment w:val="auto"/>
    </w:pPr>
    <w:rPr>
      <w:rFonts w:eastAsia="Times New Roman"/>
      <w:b/>
      <w:sz w:val="36"/>
      <w:szCs w:val="20"/>
      <w:lang w:eastAsia="ru-RU"/>
    </w:rPr>
  </w:style>
  <w:style w:type="paragraph" w:customStyle="1" w:styleId="ac">
    <w:name w:val="Блочная цитата"/>
    <w:basedOn w:val="a"/>
    <w:pPr>
      <w:spacing w:after="283"/>
      <w:ind w:left="567" w:right="567"/>
    </w:pPr>
  </w:style>
  <w:style w:type="paragraph" w:styleId="ad">
    <w:name w:val="Subtitle"/>
    <w:basedOn w:val="a0"/>
    <w:pPr>
      <w:jc w:val="center"/>
    </w:pPr>
    <w:rPr>
      <w:i/>
      <w:iCs/>
    </w:rPr>
  </w:style>
  <w:style w:type="paragraph" w:customStyle="1" w:styleId="ConsPlusNonformat">
    <w:name w:val="ConsPlusNonformat"/>
    <w:pPr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ConsPlusNormal">
    <w:name w:val="ConsPlusNormal"/>
    <w:pPr>
      <w:suppressAutoHyphens/>
    </w:pPr>
    <w:rPr>
      <w:rFonts w:ascii="Calibri" w:eastAsia="Times New Roman" w:hAnsi="Calibri" w:cs="Calibri"/>
      <w:color w:val="00000A"/>
      <w:szCs w:val="20"/>
    </w:rPr>
  </w:style>
  <w:style w:type="paragraph" w:styleId="ae">
    <w:name w:val="List Paragraph"/>
    <w:basedOn w:val="a"/>
    <w:pPr>
      <w:ind w:left="720"/>
    </w:pPr>
    <w:rPr>
      <w:szCs w:val="21"/>
    </w:rPr>
  </w:style>
  <w:style w:type="paragraph" w:styleId="af">
    <w:name w:val="Balloon Text"/>
    <w:basedOn w:val="a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mKryukova</dc:creator>
  <cp:lastModifiedBy>Попичителева Наталья Сергеевна</cp:lastModifiedBy>
  <cp:revision>2</cp:revision>
  <cp:lastPrinted>2018-12-13T10:08:00Z</cp:lastPrinted>
  <dcterms:created xsi:type="dcterms:W3CDTF">2019-04-15T10:35:00Z</dcterms:created>
  <dcterms:modified xsi:type="dcterms:W3CDTF">2019-04-15T10:35:00Z</dcterms:modified>
  <dc:language>ru</dc:language>
</cp:coreProperties>
</file>